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horzAnchor="margin" w:tblpY="-780"/>
        <w:tblW w:w="0" w:type="auto"/>
        <w:tblLook w:val="04A0" w:firstRow="1" w:lastRow="0" w:firstColumn="1" w:lastColumn="0" w:noHBand="0" w:noVBand="1"/>
      </w:tblPr>
      <w:tblGrid>
        <w:gridCol w:w="1741"/>
        <w:gridCol w:w="2649"/>
        <w:gridCol w:w="2551"/>
        <w:gridCol w:w="2268"/>
        <w:gridCol w:w="2298"/>
        <w:gridCol w:w="2300"/>
      </w:tblGrid>
      <w:tr w:rsidR="00202752" w:rsidRPr="00202752" w14:paraId="33754CFA" w14:textId="77777777" w:rsidTr="007230F3">
        <w:trPr>
          <w:trHeight w:val="206"/>
        </w:trPr>
        <w:tc>
          <w:tcPr>
            <w:tcW w:w="1741" w:type="dxa"/>
          </w:tcPr>
          <w:p w14:paraId="12612FCD" w14:textId="3FD8D398" w:rsidR="00202752" w:rsidRPr="00202752" w:rsidRDefault="00202752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66" w:type="dxa"/>
            <w:gridSpan w:val="5"/>
          </w:tcPr>
          <w:p w14:paraId="250809FB" w14:textId="77777777" w:rsidR="00202752" w:rsidRDefault="00202752" w:rsidP="00202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F9BC3D" w14:textId="7CB774C8" w:rsidR="00202752" w:rsidRDefault="00202752" w:rsidP="00202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Sam Smith Assignment 1 Rubric</w:t>
            </w:r>
          </w:p>
          <w:p w14:paraId="2FADA3E5" w14:textId="4D34B467" w:rsidR="00202752" w:rsidRPr="00202752" w:rsidRDefault="00202752" w:rsidP="00202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1F9" w:rsidRPr="00202752" w14:paraId="5FEC16C5" w14:textId="77777777" w:rsidTr="000211F9">
        <w:trPr>
          <w:trHeight w:val="206"/>
        </w:trPr>
        <w:tc>
          <w:tcPr>
            <w:tcW w:w="1741" w:type="dxa"/>
          </w:tcPr>
          <w:p w14:paraId="155C2D42" w14:textId="7ED85B54" w:rsidR="002A6027" w:rsidRPr="00202752" w:rsidRDefault="00202752" w:rsidP="002027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Task</w:t>
            </w:r>
          </w:p>
        </w:tc>
        <w:tc>
          <w:tcPr>
            <w:tcW w:w="2649" w:type="dxa"/>
          </w:tcPr>
          <w:p w14:paraId="0C4109C8" w14:textId="10AA616D" w:rsidR="002A6027" w:rsidRPr="00202752" w:rsidRDefault="002A6027" w:rsidP="002027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 Distinction</w:t>
            </w:r>
          </w:p>
        </w:tc>
        <w:tc>
          <w:tcPr>
            <w:tcW w:w="2551" w:type="dxa"/>
          </w:tcPr>
          <w:p w14:paraId="3620F81A" w14:textId="43964A45" w:rsidR="002A6027" w:rsidRPr="00202752" w:rsidRDefault="002A6027" w:rsidP="002027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Distinction</w:t>
            </w:r>
          </w:p>
        </w:tc>
        <w:tc>
          <w:tcPr>
            <w:tcW w:w="2268" w:type="dxa"/>
          </w:tcPr>
          <w:p w14:paraId="29DACAFF" w14:textId="670EE7C5" w:rsidR="002A6027" w:rsidRPr="00202752" w:rsidRDefault="002A6027" w:rsidP="002027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Credit</w:t>
            </w:r>
          </w:p>
        </w:tc>
        <w:tc>
          <w:tcPr>
            <w:tcW w:w="2298" w:type="dxa"/>
          </w:tcPr>
          <w:p w14:paraId="49AA7267" w14:textId="3BB17228" w:rsidR="002A6027" w:rsidRPr="00202752" w:rsidRDefault="002A6027" w:rsidP="002027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Pass</w:t>
            </w:r>
          </w:p>
        </w:tc>
        <w:tc>
          <w:tcPr>
            <w:tcW w:w="2300" w:type="dxa"/>
          </w:tcPr>
          <w:p w14:paraId="2AF3A420" w14:textId="0C0E4BA5" w:rsidR="002A6027" w:rsidRPr="00202752" w:rsidRDefault="002A6027" w:rsidP="002027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Fail</w:t>
            </w:r>
          </w:p>
        </w:tc>
      </w:tr>
      <w:tr w:rsidR="000211F9" w:rsidRPr="00202752" w14:paraId="34748C82" w14:textId="77777777" w:rsidTr="000211F9">
        <w:trPr>
          <w:trHeight w:val="609"/>
        </w:trPr>
        <w:tc>
          <w:tcPr>
            <w:tcW w:w="1741" w:type="dxa"/>
          </w:tcPr>
          <w:p w14:paraId="7F3277C7" w14:textId="7CDB098E" w:rsidR="002A6027" w:rsidRPr="00202752" w:rsidRDefault="002A6027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Purpose of 2014 assessment</w:t>
            </w:r>
            <w:r w:rsidR="00363A1D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734DC" w:rsidRPr="00202752">
              <w:rPr>
                <w:rFonts w:ascii="Times New Roman" w:hAnsi="Times New Roman" w:cs="Times New Roman"/>
                <w:sz w:val="20"/>
                <w:szCs w:val="20"/>
              </w:rPr>
              <w:t>(approx.</w:t>
            </w:r>
            <w:r w:rsidR="00363A1D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50 words)</w:t>
            </w:r>
          </w:p>
        </w:tc>
        <w:tc>
          <w:tcPr>
            <w:tcW w:w="2649" w:type="dxa"/>
          </w:tcPr>
          <w:p w14:paraId="4E2A02EE" w14:textId="12E6DB7D" w:rsidR="002A6027" w:rsidRPr="00202752" w:rsidRDefault="002A6027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Excellent description of 2014 IQ assessment</w:t>
            </w:r>
          </w:p>
        </w:tc>
        <w:tc>
          <w:tcPr>
            <w:tcW w:w="2551" w:type="dxa"/>
          </w:tcPr>
          <w:p w14:paraId="3CBF4532" w14:textId="31131CB2" w:rsidR="002A6027" w:rsidRPr="00202752" w:rsidRDefault="00031E61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Very good description of 2014 IQ assessment</w:t>
            </w:r>
          </w:p>
        </w:tc>
        <w:tc>
          <w:tcPr>
            <w:tcW w:w="2268" w:type="dxa"/>
          </w:tcPr>
          <w:p w14:paraId="10CE55C0" w14:textId="204B8727" w:rsidR="002A6027" w:rsidRPr="00202752" w:rsidRDefault="000211F9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Good d</w:t>
            </w:r>
            <w:r w:rsidR="00031E61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escription of 2014 </w:t>
            </w: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IQ assessment </w:t>
            </w:r>
            <w:r w:rsidR="00031E61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98" w:type="dxa"/>
          </w:tcPr>
          <w:p w14:paraId="56BC5E45" w14:textId="0C142B53" w:rsidR="002A6027" w:rsidRPr="00202752" w:rsidRDefault="000211F9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Description of 2014 IQ assessment lacking in some detail </w:t>
            </w:r>
          </w:p>
        </w:tc>
        <w:tc>
          <w:tcPr>
            <w:tcW w:w="2300" w:type="dxa"/>
          </w:tcPr>
          <w:p w14:paraId="13796DC3" w14:textId="31ABB7C0" w:rsidR="002A6027" w:rsidRPr="00202752" w:rsidRDefault="000211F9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Description of 2014 IQ assessment incomplete or incorrect</w:t>
            </w:r>
          </w:p>
        </w:tc>
      </w:tr>
      <w:tr w:rsidR="000211F9" w:rsidRPr="00202752" w14:paraId="6DF11C3D" w14:textId="77777777" w:rsidTr="000211F9">
        <w:trPr>
          <w:trHeight w:val="816"/>
        </w:trPr>
        <w:tc>
          <w:tcPr>
            <w:tcW w:w="1741" w:type="dxa"/>
          </w:tcPr>
          <w:p w14:paraId="1E8638FA" w14:textId="77777777" w:rsidR="002A6027" w:rsidRPr="00202752" w:rsidRDefault="002A6027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Description of WISC-IV and reason for test selection </w:t>
            </w:r>
          </w:p>
          <w:p w14:paraId="49DF1A63" w14:textId="77777777" w:rsidR="00363A1D" w:rsidRPr="00202752" w:rsidRDefault="00363A1D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3F39AE" w14:textId="19298036" w:rsidR="00363A1D" w:rsidRPr="00202752" w:rsidRDefault="00363A1D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(approx. </w:t>
            </w:r>
            <w:r w:rsidR="00E734DC" w:rsidRPr="0020275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00 words)</w:t>
            </w:r>
          </w:p>
        </w:tc>
        <w:tc>
          <w:tcPr>
            <w:tcW w:w="2649" w:type="dxa"/>
          </w:tcPr>
          <w:p w14:paraId="0A252415" w14:textId="77777777" w:rsidR="00E734DC" w:rsidRPr="00202752" w:rsidRDefault="002A6027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Excellent description of WISC-IV, description of the four indexes</w:t>
            </w:r>
          </w:p>
          <w:p w14:paraId="0747A7AF" w14:textId="77777777" w:rsidR="00E734DC" w:rsidRPr="00202752" w:rsidRDefault="00E734DC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94BBF9" w14:textId="37EDA3F1" w:rsidR="002A6027" w:rsidRPr="00202752" w:rsidRDefault="00E734DC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Excellent justification for use of WISC-IV in assessing intelligence.</w:t>
            </w:r>
          </w:p>
        </w:tc>
        <w:tc>
          <w:tcPr>
            <w:tcW w:w="2551" w:type="dxa"/>
          </w:tcPr>
          <w:p w14:paraId="51E715CE" w14:textId="77106151" w:rsidR="00031E61" w:rsidRPr="00031E61" w:rsidRDefault="00031E61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Very good </w:t>
            </w:r>
            <w:r w:rsidRPr="00031E61">
              <w:rPr>
                <w:rFonts w:ascii="Times New Roman" w:hAnsi="Times New Roman" w:cs="Times New Roman"/>
                <w:sz w:val="20"/>
                <w:szCs w:val="20"/>
              </w:rPr>
              <w:t>description of WISC-IV, description of the four indexes</w:t>
            </w:r>
          </w:p>
          <w:p w14:paraId="293C667D" w14:textId="77777777" w:rsidR="00031E61" w:rsidRPr="00031E61" w:rsidRDefault="00031E61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FC31B9" w14:textId="4205A1FB" w:rsidR="002A6027" w:rsidRPr="00202752" w:rsidRDefault="00031E61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Very good justification for use of WISC-IV in assessing intelligence.</w:t>
            </w:r>
          </w:p>
        </w:tc>
        <w:tc>
          <w:tcPr>
            <w:tcW w:w="2268" w:type="dxa"/>
          </w:tcPr>
          <w:p w14:paraId="771504BE" w14:textId="3BBB1E0E" w:rsidR="00031E61" w:rsidRPr="00031E61" w:rsidRDefault="00031E61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Good</w:t>
            </w:r>
            <w:r w:rsidRPr="00031E61">
              <w:rPr>
                <w:rFonts w:ascii="Times New Roman" w:hAnsi="Times New Roman" w:cs="Times New Roman"/>
                <w:sz w:val="20"/>
                <w:szCs w:val="20"/>
              </w:rPr>
              <w:t xml:space="preserve"> description of WISC-IV, description of the four indexes</w:t>
            </w: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, but lacking some detail and/or containing </w:t>
            </w:r>
            <w:r w:rsidR="000211F9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some </w:t>
            </w: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inaccuracies. </w:t>
            </w:r>
          </w:p>
          <w:p w14:paraId="7C63E461" w14:textId="77777777" w:rsidR="00031E61" w:rsidRPr="00031E61" w:rsidRDefault="00031E61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0C6032" w14:textId="1D71C64C" w:rsidR="002A6027" w:rsidRPr="00202752" w:rsidRDefault="00031E61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Good attempt at justification for use of WISC-IV in assessing intelligence but lacking in some detail</w:t>
            </w:r>
            <w:r w:rsidR="00E60B6E" w:rsidRPr="00202752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and/or containing</w:t>
            </w:r>
            <w:r w:rsidR="000211F9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some</w:t>
            </w: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inaccuracies. </w:t>
            </w:r>
          </w:p>
        </w:tc>
        <w:tc>
          <w:tcPr>
            <w:tcW w:w="2298" w:type="dxa"/>
          </w:tcPr>
          <w:p w14:paraId="2C709BB2" w14:textId="303FBD94" w:rsidR="000211F9" w:rsidRPr="000211F9" w:rsidRDefault="000211F9" w:rsidP="000211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Attempt made to describe the WISC-IV, the</w:t>
            </w:r>
            <w:r w:rsidRPr="000211F9">
              <w:rPr>
                <w:rFonts w:ascii="Times New Roman" w:hAnsi="Times New Roman" w:cs="Times New Roman"/>
                <w:sz w:val="20"/>
                <w:szCs w:val="20"/>
              </w:rPr>
              <w:t xml:space="preserve"> four indexes, but </w:t>
            </w: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description </w:t>
            </w:r>
            <w:r w:rsidRPr="000211F9">
              <w:rPr>
                <w:rFonts w:ascii="Times New Roman" w:hAnsi="Times New Roman" w:cs="Times New Roman"/>
                <w:sz w:val="20"/>
                <w:szCs w:val="20"/>
              </w:rPr>
              <w:t xml:space="preserve">lacking </w:t>
            </w: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significant</w:t>
            </w:r>
            <w:r w:rsidRPr="000211F9">
              <w:rPr>
                <w:rFonts w:ascii="Times New Roman" w:hAnsi="Times New Roman" w:cs="Times New Roman"/>
                <w:sz w:val="20"/>
                <w:szCs w:val="20"/>
              </w:rPr>
              <w:t xml:space="preserve"> detail and/or containing inaccuracies. </w:t>
            </w:r>
          </w:p>
          <w:p w14:paraId="7711BF65" w14:textId="77777777" w:rsidR="000211F9" w:rsidRPr="000211F9" w:rsidRDefault="000211F9" w:rsidP="000211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D33DC6" w14:textId="7F6F1BF4" w:rsidR="002A6027" w:rsidRPr="00202752" w:rsidRDefault="000211F9" w:rsidP="000211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Attempt made to justify use of WISC-IV in assessing intelligence but justification lacking in significant detail and/or containing inaccuracies.</w:t>
            </w:r>
          </w:p>
        </w:tc>
        <w:tc>
          <w:tcPr>
            <w:tcW w:w="2300" w:type="dxa"/>
          </w:tcPr>
          <w:p w14:paraId="7656BC7A" w14:textId="6A035809" w:rsidR="00E46760" w:rsidRPr="00E46760" w:rsidRDefault="00E46760" w:rsidP="00E46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Description</w:t>
            </w:r>
            <w:r w:rsidRPr="00E46760">
              <w:rPr>
                <w:rFonts w:ascii="Times New Roman" w:hAnsi="Times New Roman" w:cs="Times New Roman"/>
                <w:sz w:val="20"/>
                <w:szCs w:val="20"/>
              </w:rPr>
              <w:t xml:space="preserve"> the WISC-IV, the four indexes, but description lacking significant detail and/or containing</w:t>
            </w: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major</w:t>
            </w:r>
            <w:r w:rsidRPr="00E46760">
              <w:rPr>
                <w:rFonts w:ascii="Times New Roman" w:hAnsi="Times New Roman" w:cs="Times New Roman"/>
                <w:sz w:val="20"/>
                <w:szCs w:val="20"/>
              </w:rPr>
              <w:t xml:space="preserve"> inaccuracies. </w:t>
            </w:r>
          </w:p>
          <w:p w14:paraId="788989CE" w14:textId="77777777" w:rsidR="00E46760" w:rsidRPr="00E46760" w:rsidRDefault="00E46760" w:rsidP="00E467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F5A613" w14:textId="2A3297D8" w:rsidR="002A6027" w:rsidRPr="00202752" w:rsidRDefault="00E46760" w:rsidP="00E46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Justification of use of WISC-IV in assessing intelligence lacking in significant detail and/or containing major inaccuracies.</w:t>
            </w:r>
          </w:p>
        </w:tc>
      </w:tr>
      <w:tr w:rsidR="000211F9" w:rsidRPr="00202752" w14:paraId="6ECF08AD" w14:textId="77777777" w:rsidTr="000211F9">
        <w:trPr>
          <w:trHeight w:val="413"/>
        </w:trPr>
        <w:tc>
          <w:tcPr>
            <w:tcW w:w="1741" w:type="dxa"/>
          </w:tcPr>
          <w:p w14:paraId="3CDF710A" w14:textId="77777777" w:rsidR="002A6027" w:rsidRPr="00202752" w:rsidRDefault="002A6027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Reporting of IQ</w:t>
            </w:r>
          </w:p>
          <w:p w14:paraId="216241E4" w14:textId="77777777" w:rsidR="00363A1D" w:rsidRPr="00202752" w:rsidRDefault="00363A1D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D53B3B" w14:textId="066C2525" w:rsidR="00363A1D" w:rsidRPr="00202752" w:rsidRDefault="00363A1D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(approx. </w:t>
            </w:r>
            <w:r w:rsidR="00031E61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250 </w:t>
            </w: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words)</w:t>
            </w:r>
          </w:p>
        </w:tc>
        <w:tc>
          <w:tcPr>
            <w:tcW w:w="2649" w:type="dxa"/>
          </w:tcPr>
          <w:p w14:paraId="4BD55C3E" w14:textId="1B1AF470" w:rsidR="002A6027" w:rsidRPr="00202752" w:rsidRDefault="002A6027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Excellent reporting </w:t>
            </w:r>
            <w:r w:rsidR="00072068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and interpretation </w:t>
            </w: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of Full-Scale IQ, </w:t>
            </w:r>
            <w:r w:rsidR="00E60B6E" w:rsidRPr="0020275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ndex scores, percentile ranks and confidence intervals.</w:t>
            </w:r>
          </w:p>
          <w:p w14:paraId="717E73F8" w14:textId="77777777" w:rsidR="002A6027" w:rsidRPr="00202752" w:rsidRDefault="002A6027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67EC26" w14:textId="77777777" w:rsidR="002A6027" w:rsidRPr="00202752" w:rsidRDefault="002A6027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4E3600" w14:textId="73C22AC5" w:rsidR="002A6027" w:rsidRPr="00202752" w:rsidRDefault="00E60B6E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Excellent</w:t>
            </w:r>
            <w:r w:rsidR="00031E61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A6027" w:rsidRPr="00202752">
              <w:rPr>
                <w:rFonts w:ascii="Times New Roman" w:hAnsi="Times New Roman" w:cs="Times New Roman"/>
                <w:sz w:val="20"/>
                <w:szCs w:val="20"/>
              </w:rPr>
              <w:t>identification and d</w:t>
            </w: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iscussion</w:t>
            </w:r>
            <w:r w:rsidR="002A6027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of other significant details in Sam’s IQ profile.  </w:t>
            </w:r>
          </w:p>
        </w:tc>
        <w:tc>
          <w:tcPr>
            <w:tcW w:w="2551" w:type="dxa"/>
          </w:tcPr>
          <w:p w14:paraId="7DD745FF" w14:textId="0F9B7BA4" w:rsidR="00031E61" w:rsidRPr="00031E61" w:rsidRDefault="00031E61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Very good</w:t>
            </w:r>
            <w:r w:rsidRPr="00031E61">
              <w:rPr>
                <w:rFonts w:ascii="Times New Roman" w:hAnsi="Times New Roman" w:cs="Times New Roman"/>
                <w:sz w:val="20"/>
                <w:szCs w:val="20"/>
              </w:rPr>
              <w:t xml:space="preserve"> reporting</w:t>
            </w:r>
            <w:r w:rsidR="00072068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and interpretation</w:t>
            </w:r>
            <w:r w:rsidRPr="00031E61">
              <w:rPr>
                <w:rFonts w:ascii="Times New Roman" w:hAnsi="Times New Roman" w:cs="Times New Roman"/>
                <w:sz w:val="20"/>
                <w:szCs w:val="20"/>
              </w:rPr>
              <w:t xml:space="preserve"> of Full-Scale IQ, </w:t>
            </w:r>
            <w:r w:rsidR="00E60B6E" w:rsidRPr="0020275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031E61">
              <w:rPr>
                <w:rFonts w:ascii="Times New Roman" w:hAnsi="Times New Roman" w:cs="Times New Roman"/>
                <w:sz w:val="20"/>
                <w:szCs w:val="20"/>
              </w:rPr>
              <w:t>ndex scores, percentile ranks and confidence intervals.</w:t>
            </w:r>
          </w:p>
          <w:p w14:paraId="46A552A1" w14:textId="77777777" w:rsidR="00031E61" w:rsidRPr="00031E61" w:rsidRDefault="00031E61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AB1FCF" w14:textId="77777777" w:rsidR="00031E61" w:rsidRPr="00031E61" w:rsidRDefault="00031E61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7A899A" w14:textId="67687965" w:rsidR="002A6027" w:rsidRPr="00202752" w:rsidRDefault="00E60B6E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Very good</w:t>
            </w:r>
            <w:r w:rsidR="00031E61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identification and d</w:t>
            </w: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iscussion</w:t>
            </w:r>
            <w:r w:rsidR="00031E61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of other significant details in Sam’s IQ profile.  </w:t>
            </w:r>
          </w:p>
        </w:tc>
        <w:tc>
          <w:tcPr>
            <w:tcW w:w="2268" w:type="dxa"/>
          </w:tcPr>
          <w:p w14:paraId="63CC1E7F" w14:textId="4F87CE73" w:rsidR="00031E61" w:rsidRPr="00031E61" w:rsidRDefault="00031E61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Pr="00031E61">
              <w:rPr>
                <w:rFonts w:ascii="Times New Roman" w:hAnsi="Times New Roman" w:cs="Times New Roman"/>
                <w:sz w:val="20"/>
                <w:szCs w:val="20"/>
              </w:rPr>
              <w:t>ood</w:t>
            </w: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attempt at</w:t>
            </w:r>
            <w:r w:rsidRPr="00031E61">
              <w:rPr>
                <w:rFonts w:ascii="Times New Roman" w:hAnsi="Times New Roman" w:cs="Times New Roman"/>
                <w:sz w:val="20"/>
                <w:szCs w:val="20"/>
              </w:rPr>
              <w:t xml:space="preserve"> reporting </w:t>
            </w:r>
            <w:r w:rsidR="00072068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and interpretation </w:t>
            </w:r>
            <w:r w:rsidRPr="00031E61">
              <w:rPr>
                <w:rFonts w:ascii="Times New Roman" w:hAnsi="Times New Roman" w:cs="Times New Roman"/>
                <w:sz w:val="20"/>
                <w:szCs w:val="20"/>
              </w:rPr>
              <w:t xml:space="preserve">of Full-Scale IQ, </w:t>
            </w:r>
            <w:r w:rsidR="00E60B6E" w:rsidRPr="0020275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031E61">
              <w:rPr>
                <w:rFonts w:ascii="Times New Roman" w:hAnsi="Times New Roman" w:cs="Times New Roman"/>
                <w:sz w:val="20"/>
                <w:szCs w:val="20"/>
              </w:rPr>
              <w:t>ndex scores, percentile ranks and confidence intervals</w:t>
            </w: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, but some information lacking/contains some inaccuracies. </w:t>
            </w:r>
          </w:p>
          <w:p w14:paraId="28BAC73A" w14:textId="77777777" w:rsidR="00031E61" w:rsidRPr="00031E61" w:rsidRDefault="00031E61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E4FF41" w14:textId="77777777" w:rsidR="00031E61" w:rsidRPr="00031E61" w:rsidRDefault="00031E61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FD8621" w14:textId="766249B2" w:rsidR="002A6027" w:rsidRPr="00202752" w:rsidRDefault="00E60B6E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Identifies other significant details in Sam’s IQ profile. </w:t>
            </w:r>
          </w:p>
        </w:tc>
        <w:tc>
          <w:tcPr>
            <w:tcW w:w="2298" w:type="dxa"/>
          </w:tcPr>
          <w:p w14:paraId="678F2C95" w14:textId="4A1F2713" w:rsidR="000211F9" w:rsidRPr="000211F9" w:rsidRDefault="000211F9" w:rsidP="000211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Attempt made to</w:t>
            </w:r>
            <w:r w:rsidRPr="000211F9">
              <w:rPr>
                <w:rFonts w:ascii="Times New Roman" w:hAnsi="Times New Roman" w:cs="Times New Roman"/>
                <w:sz w:val="20"/>
                <w:szCs w:val="20"/>
              </w:rPr>
              <w:t xml:space="preserve"> report</w:t>
            </w:r>
            <w:r w:rsidR="00072068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and interpret</w:t>
            </w:r>
            <w:r w:rsidRPr="000211F9">
              <w:rPr>
                <w:rFonts w:ascii="Times New Roman" w:hAnsi="Times New Roman" w:cs="Times New Roman"/>
                <w:sz w:val="20"/>
                <w:szCs w:val="20"/>
              </w:rPr>
              <w:t xml:space="preserve"> of Full-Scale IQ, Index scores, percentile ranks and confidence intervals, but </w:t>
            </w:r>
            <w:r w:rsidR="00D63AFA" w:rsidRPr="00202752">
              <w:rPr>
                <w:rFonts w:ascii="Times New Roman" w:hAnsi="Times New Roman" w:cs="Times New Roman"/>
                <w:sz w:val="20"/>
                <w:szCs w:val="20"/>
              </w:rPr>
              <w:t>significant</w:t>
            </w:r>
            <w:r w:rsidRPr="000211F9">
              <w:rPr>
                <w:rFonts w:ascii="Times New Roman" w:hAnsi="Times New Roman" w:cs="Times New Roman"/>
                <w:sz w:val="20"/>
                <w:szCs w:val="20"/>
              </w:rPr>
              <w:t xml:space="preserve"> information lacking/contains </w:t>
            </w:r>
            <w:r w:rsidR="00E60B6E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significant </w:t>
            </w:r>
            <w:r w:rsidRPr="000211F9">
              <w:rPr>
                <w:rFonts w:ascii="Times New Roman" w:hAnsi="Times New Roman" w:cs="Times New Roman"/>
                <w:sz w:val="20"/>
                <w:szCs w:val="20"/>
              </w:rPr>
              <w:t xml:space="preserve">inaccuracies. </w:t>
            </w:r>
          </w:p>
          <w:p w14:paraId="7AAE502E" w14:textId="77777777" w:rsidR="000211F9" w:rsidRPr="000211F9" w:rsidRDefault="000211F9" w:rsidP="000211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0F67C5" w14:textId="71459A9D" w:rsidR="002A6027" w:rsidRPr="00202752" w:rsidRDefault="00D63AFA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Attempt made to identify other significant details in Sam’s IQ profile, but lacks significant detail, or </w:t>
            </w:r>
            <w:r w:rsidR="00E60B6E" w:rsidRPr="00202752">
              <w:rPr>
                <w:rFonts w:ascii="Times New Roman" w:hAnsi="Times New Roman" w:cs="Times New Roman"/>
                <w:sz w:val="20"/>
                <w:szCs w:val="20"/>
              </w:rPr>
              <w:t>contains significant inaccuracies</w:t>
            </w: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2300" w:type="dxa"/>
          </w:tcPr>
          <w:p w14:paraId="15CD30A6" w14:textId="18673165" w:rsidR="00E46760" w:rsidRPr="00202752" w:rsidRDefault="00072068" w:rsidP="00E46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Reporting</w:t>
            </w:r>
            <w:r w:rsidR="00E46760" w:rsidRPr="00E467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and interpretation of </w:t>
            </w:r>
            <w:r w:rsidR="00E46760" w:rsidRPr="00E46760">
              <w:rPr>
                <w:rFonts w:ascii="Times New Roman" w:hAnsi="Times New Roman" w:cs="Times New Roman"/>
                <w:sz w:val="20"/>
                <w:szCs w:val="20"/>
              </w:rPr>
              <w:t>Full-Scale IQ, Index scores, percentile ranks and confidence intervals</w:t>
            </w: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incomplete or contain</w:t>
            </w:r>
            <w:r w:rsidR="00E60B6E" w:rsidRPr="00202752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major inaccuracies.</w:t>
            </w:r>
          </w:p>
          <w:p w14:paraId="0BE8861C" w14:textId="726DA0D5" w:rsidR="00072068" w:rsidRPr="00202752" w:rsidRDefault="00072068" w:rsidP="00E467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C00236" w14:textId="3D8D950D" w:rsidR="00072068" w:rsidRPr="00202752" w:rsidRDefault="00072068" w:rsidP="00E46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Inaccurate identification of other significant details in Sam’s IQ profile. </w:t>
            </w:r>
          </w:p>
          <w:p w14:paraId="4318CF0E" w14:textId="29CC2B3F" w:rsidR="00072068" w:rsidRPr="00202752" w:rsidRDefault="00072068" w:rsidP="00E467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A3DD97" w14:textId="77777777" w:rsidR="00072068" w:rsidRPr="00E46760" w:rsidRDefault="00072068" w:rsidP="00E467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D00F3E" w14:textId="77777777" w:rsidR="00E46760" w:rsidRPr="00E46760" w:rsidRDefault="00E46760" w:rsidP="00E467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0CCADA" w14:textId="2DA75D96" w:rsidR="002A6027" w:rsidRPr="00202752" w:rsidRDefault="002A6027" w:rsidP="00E467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1F9" w:rsidRPr="00202752" w14:paraId="2E997586" w14:textId="77777777" w:rsidTr="000211F9">
        <w:trPr>
          <w:trHeight w:val="609"/>
        </w:trPr>
        <w:tc>
          <w:tcPr>
            <w:tcW w:w="1741" w:type="dxa"/>
          </w:tcPr>
          <w:p w14:paraId="5F1597EC" w14:textId="51531F7B" w:rsidR="002A6027" w:rsidRPr="00202752" w:rsidRDefault="002A6027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Behavioural Observations </w:t>
            </w:r>
          </w:p>
          <w:p w14:paraId="7CEB927D" w14:textId="745FB952" w:rsidR="00363A1D" w:rsidRPr="00202752" w:rsidRDefault="00363A1D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557EFF" w14:textId="789EE474" w:rsidR="00363A1D" w:rsidRPr="00202752" w:rsidRDefault="00363A1D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(approx. 1</w:t>
            </w:r>
            <w:r w:rsidR="00E734DC" w:rsidRPr="0020275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words)</w:t>
            </w:r>
          </w:p>
          <w:p w14:paraId="653103B8" w14:textId="77777777" w:rsidR="00363A1D" w:rsidRPr="00202752" w:rsidRDefault="00363A1D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8CBBE0" w14:textId="5A721233" w:rsidR="00363A1D" w:rsidRPr="00202752" w:rsidRDefault="00363A1D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9" w:type="dxa"/>
          </w:tcPr>
          <w:p w14:paraId="0D1050ED" w14:textId="7EE1D346" w:rsidR="002A6027" w:rsidRPr="00202752" w:rsidRDefault="0036677D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Excellent</w:t>
            </w:r>
            <w:r w:rsidR="00031E61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A6027" w:rsidRPr="00202752">
              <w:rPr>
                <w:rFonts w:ascii="Times New Roman" w:hAnsi="Times New Roman" w:cs="Times New Roman"/>
                <w:sz w:val="20"/>
                <w:szCs w:val="20"/>
              </w:rPr>
              <w:t>description of both Sam’s presentation during testing and how any reported behavioural observations</w:t>
            </w:r>
            <w:r w:rsidR="00E734DC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may</w:t>
            </w:r>
            <w:r w:rsidR="002A6027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impact upon interpretation of test results</w:t>
            </w:r>
            <w:r w:rsidR="00031E61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2551" w:type="dxa"/>
          </w:tcPr>
          <w:p w14:paraId="45FD51B0" w14:textId="200D302F" w:rsidR="002A6027" w:rsidRPr="00202752" w:rsidRDefault="0036677D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Very good</w:t>
            </w:r>
            <w:r w:rsidR="00031E61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description of both Sam’s presentation during testing and how any reported behavioural observations may impact upon interpretation of test results.</w:t>
            </w:r>
          </w:p>
        </w:tc>
        <w:tc>
          <w:tcPr>
            <w:tcW w:w="2268" w:type="dxa"/>
          </w:tcPr>
          <w:p w14:paraId="2233B29E" w14:textId="4252ECA0" w:rsidR="002A6027" w:rsidRPr="00202752" w:rsidRDefault="0000439D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Identifies behavioural observations </w:t>
            </w:r>
            <w:r w:rsidR="00D63AFA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with decent attempt to establish how reported behavioural observations might impact upon interpretation of test results. </w:t>
            </w: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98" w:type="dxa"/>
          </w:tcPr>
          <w:p w14:paraId="34581D88" w14:textId="35B53B29" w:rsidR="002A6027" w:rsidRPr="00202752" w:rsidRDefault="00D63AFA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Identifies behavioural observations but does not convincingly establish</w:t>
            </w:r>
            <w:r w:rsidR="0036677D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how</w:t>
            </w: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these behavioural observations might impact on interpretation of test scores </w:t>
            </w:r>
          </w:p>
        </w:tc>
        <w:tc>
          <w:tcPr>
            <w:tcW w:w="2300" w:type="dxa"/>
          </w:tcPr>
          <w:p w14:paraId="3371C4D9" w14:textId="472D5E2D" w:rsidR="002A6027" w:rsidRPr="00202752" w:rsidRDefault="00072068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Inaccurate behavioural observations not convincingly linked to interpretation to test scores. </w:t>
            </w:r>
          </w:p>
        </w:tc>
      </w:tr>
      <w:tr w:rsidR="000211F9" w:rsidRPr="00202752" w14:paraId="63FA866D" w14:textId="77777777" w:rsidTr="000211F9">
        <w:trPr>
          <w:trHeight w:val="609"/>
        </w:trPr>
        <w:tc>
          <w:tcPr>
            <w:tcW w:w="1741" w:type="dxa"/>
          </w:tcPr>
          <w:p w14:paraId="7C2EAD10" w14:textId="77777777" w:rsidR="00363A1D" w:rsidRPr="00202752" w:rsidRDefault="002A6027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Recommendations</w:t>
            </w:r>
            <w:r w:rsidR="00363A1D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regarding ADHD </w:t>
            </w:r>
          </w:p>
          <w:p w14:paraId="4425173C" w14:textId="77777777" w:rsidR="00363A1D" w:rsidRPr="00202752" w:rsidRDefault="00363A1D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8C07A8" w14:textId="3B9B5686" w:rsidR="002A6027" w:rsidRPr="00202752" w:rsidRDefault="00363A1D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(approx. 100 words)</w:t>
            </w:r>
            <w:r w:rsidR="002A6027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03E7477" w14:textId="549865F3" w:rsidR="00363A1D" w:rsidRPr="00202752" w:rsidRDefault="00363A1D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9" w:type="dxa"/>
          </w:tcPr>
          <w:p w14:paraId="0706CA75" w14:textId="78FA88C7" w:rsidR="002A6027" w:rsidRPr="00202752" w:rsidRDefault="0036677D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Sound r</w:t>
            </w:r>
            <w:r w:rsidR="002A6027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ecommendations </w:t>
            </w:r>
            <w:r w:rsidR="00363A1D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regarding ADHD </w:t>
            </w:r>
            <w:r w:rsidR="002A6027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strongly supported by </w:t>
            </w:r>
            <w:r w:rsidR="00072068" w:rsidRPr="00202752">
              <w:rPr>
                <w:rFonts w:ascii="Times New Roman" w:hAnsi="Times New Roman" w:cs="Times New Roman"/>
                <w:sz w:val="20"/>
                <w:szCs w:val="20"/>
              </w:rPr>
              <w:t>evidence</w:t>
            </w:r>
            <w:r w:rsidR="002A6027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and information provided. </w:t>
            </w:r>
          </w:p>
        </w:tc>
        <w:tc>
          <w:tcPr>
            <w:tcW w:w="2551" w:type="dxa"/>
          </w:tcPr>
          <w:p w14:paraId="2A919A16" w14:textId="13BD28A6" w:rsidR="002A6027" w:rsidRPr="00202752" w:rsidRDefault="0036677D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Sound r</w:t>
            </w:r>
            <w:r w:rsidR="00031E61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ecommendations regarding ADHD supported by </w:t>
            </w:r>
            <w:r w:rsidR="00072068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evidence </w:t>
            </w: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and information provided. </w:t>
            </w:r>
          </w:p>
        </w:tc>
        <w:tc>
          <w:tcPr>
            <w:tcW w:w="2268" w:type="dxa"/>
          </w:tcPr>
          <w:p w14:paraId="2ED0FE95" w14:textId="1EC02830" w:rsidR="002A6027" w:rsidRPr="00202752" w:rsidRDefault="0036677D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Sound r</w:t>
            </w:r>
            <w:r w:rsidR="0000439D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ecommendations regarding ADHD </w:t>
            </w:r>
            <w:r w:rsidR="00202752" w:rsidRPr="00202752">
              <w:rPr>
                <w:rFonts w:ascii="Times New Roman" w:hAnsi="Times New Roman" w:cs="Times New Roman"/>
                <w:sz w:val="20"/>
                <w:szCs w:val="20"/>
              </w:rPr>
              <w:t>with attempt to link to</w:t>
            </w: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evidence and information provided. </w:t>
            </w:r>
          </w:p>
        </w:tc>
        <w:tc>
          <w:tcPr>
            <w:tcW w:w="2298" w:type="dxa"/>
          </w:tcPr>
          <w:p w14:paraId="22C363A3" w14:textId="06A311E0" w:rsidR="002A6027" w:rsidRPr="00202752" w:rsidRDefault="00D63AFA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Attempt to make recommendations regarding ADHD diagnosis</w:t>
            </w:r>
            <w:r w:rsidR="0036677D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, but recommendations not strongly linked to evidence and information provided. </w:t>
            </w:r>
            <w:r w:rsidR="00072068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00" w:type="dxa"/>
          </w:tcPr>
          <w:p w14:paraId="3CD21EF6" w14:textId="72F0EACF" w:rsidR="002A6027" w:rsidRPr="00202752" w:rsidRDefault="00072068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Recommendations regarding ADHD diagnosis not supported by evidence </w:t>
            </w:r>
            <w:r w:rsidR="0036677D" w:rsidRPr="00202752">
              <w:rPr>
                <w:rFonts w:ascii="Times New Roman" w:hAnsi="Times New Roman" w:cs="Times New Roman"/>
                <w:sz w:val="20"/>
                <w:szCs w:val="20"/>
              </w:rPr>
              <w:t>or information provided</w:t>
            </w:r>
          </w:p>
        </w:tc>
      </w:tr>
      <w:tr w:rsidR="000211F9" w:rsidRPr="00202752" w14:paraId="58EAD4DF" w14:textId="77777777" w:rsidTr="000211F9">
        <w:trPr>
          <w:trHeight w:val="206"/>
        </w:trPr>
        <w:tc>
          <w:tcPr>
            <w:tcW w:w="1741" w:type="dxa"/>
          </w:tcPr>
          <w:p w14:paraId="5B95DF75" w14:textId="77777777" w:rsidR="002A6027" w:rsidRPr="00202752" w:rsidRDefault="002A6027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Validity and reliability of assessment</w:t>
            </w:r>
          </w:p>
          <w:p w14:paraId="6785CC8F" w14:textId="77777777" w:rsidR="00363A1D" w:rsidRPr="00202752" w:rsidRDefault="00363A1D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03F33E" w14:textId="5BBC2F5D" w:rsidR="00363A1D" w:rsidRPr="00202752" w:rsidRDefault="00363A1D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(approx. 1</w:t>
            </w:r>
            <w:r w:rsidR="00E734DC" w:rsidRPr="0020275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words)</w:t>
            </w:r>
          </w:p>
        </w:tc>
        <w:tc>
          <w:tcPr>
            <w:tcW w:w="2649" w:type="dxa"/>
          </w:tcPr>
          <w:p w14:paraId="3B975DBA" w14:textId="23AF90F8" w:rsidR="002A6027" w:rsidRPr="00202752" w:rsidRDefault="002A6027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Excellent conclusions regarding validity and reliability of test scores,</w:t>
            </w:r>
            <w:r w:rsidR="00D63AFA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justified with evidence</w:t>
            </w:r>
            <w:r w:rsidR="00202752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and information provided. </w:t>
            </w:r>
          </w:p>
        </w:tc>
        <w:tc>
          <w:tcPr>
            <w:tcW w:w="2551" w:type="dxa"/>
          </w:tcPr>
          <w:p w14:paraId="38F377FF" w14:textId="490532CF" w:rsidR="002A6027" w:rsidRPr="00202752" w:rsidRDefault="00031E61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Very good conclusions regarding validity and reliability of test scores, justified </w:t>
            </w:r>
            <w:r w:rsidR="00D63AFA" w:rsidRPr="00202752">
              <w:rPr>
                <w:rFonts w:ascii="Times New Roman" w:hAnsi="Times New Roman" w:cs="Times New Roman"/>
                <w:sz w:val="20"/>
                <w:szCs w:val="20"/>
              </w:rPr>
              <w:t>with evidence</w:t>
            </w:r>
            <w:r w:rsidR="00202752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and information provided. </w:t>
            </w:r>
          </w:p>
        </w:tc>
        <w:tc>
          <w:tcPr>
            <w:tcW w:w="2268" w:type="dxa"/>
          </w:tcPr>
          <w:p w14:paraId="6F4F39CA" w14:textId="25BBBDAB" w:rsidR="002A6027" w:rsidRPr="00202752" w:rsidRDefault="0000439D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>Good attempt at drawing conclusions regarding validity and reliability but</w:t>
            </w:r>
            <w:r w:rsidR="00D63AFA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conclusions could use some more justification with evidence</w:t>
            </w:r>
            <w:r w:rsidR="00202752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and information provided. </w:t>
            </w:r>
            <w:r w:rsidR="00D63AFA"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98" w:type="dxa"/>
          </w:tcPr>
          <w:p w14:paraId="4D68F783" w14:textId="4B8989C1" w:rsidR="002A6027" w:rsidRPr="00202752" w:rsidRDefault="00D63AFA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Attempt to draw conclusions regarding validity or reliability of the test, but not fully justified with evidence and/or justification is unconvincing.  </w:t>
            </w:r>
          </w:p>
        </w:tc>
        <w:tc>
          <w:tcPr>
            <w:tcW w:w="2300" w:type="dxa"/>
          </w:tcPr>
          <w:p w14:paraId="4EEC439E" w14:textId="21F87C71" w:rsidR="002A6027" w:rsidRPr="00202752" w:rsidRDefault="00072068" w:rsidP="0003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2752">
              <w:rPr>
                <w:rFonts w:ascii="Times New Roman" w:hAnsi="Times New Roman" w:cs="Times New Roman"/>
                <w:sz w:val="20"/>
                <w:szCs w:val="20"/>
              </w:rPr>
              <w:t xml:space="preserve">Inaccurate conclusions about validity and reliability of test scores.  </w:t>
            </w:r>
          </w:p>
        </w:tc>
      </w:tr>
    </w:tbl>
    <w:p w14:paraId="1456AAD6" w14:textId="77777777" w:rsidR="002A6027" w:rsidRPr="00202752" w:rsidRDefault="002A6027">
      <w:pPr>
        <w:rPr>
          <w:rFonts w:ascii="Times New Roman" w:hAnsi="Times New Roman" w:cs="Times New Roman"/>
          <w:sz w:val="20"/>
          <w:szCs w:val="20"/>
        </w:rPr>
      </w:pPr>
    </w:p>
    <w:sectPr w:rsidR="002A6027" w:rsidRPr="00202752" w:rsidSect="002A602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027"/>
    <w:rsid w:val="0000439D"/>
    <w:rsid w:val="000211F9"/>
    <w:rsid w:val="00031E61"/>
    <w:rsid w:val="00072068"/>
    <w:rsid w:val="00202752"/>
    <w:rsid w:val="002A6027"/>
    <w:rsid w:val="00363A1D"/>
    <w:rsid w:val="0036677D"/>
    <w:rsid w:val="00B85AA2"/>
    <w:rsid w:val="00D63AFA"/>
    <w:rsid w:val="00E46760"/>
    <w:rsid w:val="00E60B6E"/>
    <w:rsid w:val="00E7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6D004"/>
  <w15:chartTrackingRefBased/>
  <w15:docId w15:val="{B1393E92-F92F-464B-83D5-0EE455377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6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701</Words>
  <Characters>4107</Characters>
  <Application>Microsoft Office Word</Application>
  <DocSecurity>4</DocSecurity>
  <Lines>105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Stockigt</dc:creator>
  <cp:keywords/>
  <dc:description/>
  <cp:lastModifiedBy>Robyn</cp:lastModifiedBy>
  <cp:revision>2</cp:revision>
  <dcterms:created xsi:type="dcterms:W3CDTF">2020-08-10T04:57:00Z</dcterms:created>
  <dcterms:modified xsi:type="dcterms:W3CDTF">2020-08-10T04:57:00Z</dcterms:modified>
</cp:coreProperties>
</file>